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4" w:rsidRDefault="00862184" w:rsidP="001F083A">
      <w:pPr>
        <w:rPr>
          <w:rFonts w:ascii="Trebuchet MS" w:hAnsi="Trebuchet MS"/>
          <w:sz w:val="24"/>
        </w:rPr>
      </w:pPr>
    </w:p>
    <w:p w:rsidR="00862184" w:rsidRPr="00862184" w:rsidRDefault="00862184" w:rsidP="001F083A">
      <w:pPr>
        <w:rPr>
          <w:rFonts w:ascii="Trebuchet MS" w:hAnsi="Trebuchet MS"/>
          <w:sz w:val="16"/>
        </w:rPr>
      </w:pPr>
    </w:p>
    <w:p w:rsidR="001F083A" w:rsidRDefault="00862184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862184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BD31D3" wp14:editId="222D13D1">
                <wp:simplePos x="0" y="0"/>
                <wp:positionH relativeFrom="column">
                  <wp:posOffset>457200</wp:posOffset>
                </wp:positionH>
                <wp:positionV relativeFrom="paragraph">
                  <wp:posOffset>593090</wp:posOffset>
                </wp:positionV>
                <wp:extent cx="5524500" cy="21431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184" w:rsidRPr="007651E5" w:rsidRDefault="00862184" w:rsidP="00862184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D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46.7pt;width:435pt;height:16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" filled="f" strokecolor="#c00000">
                <v:textbox>
                  <w:txbxContent>
                    <w:p w:rsidR="00862184" w:rsidRPr="007651E5" w:rsidRDefault="00862184" w:rsidP="00862184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2184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75648" behindDoc="1" locked="0" layoutInCell="1" allowOverlap="1" wp14:anchorId="4E53E54B" wp14:editId="039050A2">
            <wp:simplePos x="0" y="0"/>
            <wp:positionH relativeFrom="column">
              <wp:posOffset>190500</wp:posOffset>
            </wp:positionH>
            <wp:positionV relativeFrom="paragraph">
              <wp:posOffset>421640</wp:posOffset>
            </wp:positionV>
            <wp:extent cx="625677" cy="638175"/>
            <wp:effectExtent l="0" t="0" r="3175" b="0"/>
            <wp:wrapTight wrapText="bothSides">
              <wp:wrapPolygon edited="0">
                <wp:start x="0" y="0"/>
                <wp:lineTo x="0" y="20633"/>
                <wp:lineTo x="21052" y="20633"/>
                <wp:lineTo x="2105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6944" r="2779" b="1"/>
                    <a:stretch/>
                  </pic:blipFill>
                  <pic:spPr bwMode="auto">
                    <a:xfrm>
                      <a:off x="0" y="0"/>
                      <a:ext cx="626260" cy="63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</w:rPr>
        <w:t xml:space="preserve">Osvesti koje su to osobe </w:t>
      </w:r>
      <w:r w:rsidR="00926810">
        <w:rPr>
          <w:rFonts w:ascii="Trebuchet MS" w:hAnsi="Trebuchet MS"/>
          <w:sz w:val="24"/>
        </w:rPr>
        <w:t>i situacije u kojima ti je najte</w:t>
      </w:r>
      <w:r>
        <w:rPr>
          <w:rFonts w:ascii="Trebuchet MS" w:hAnsi="Trebuchet MS"/>
          <w:sz w:val="24"/>
        </w:rPr>
        <w:t xml:space="preserve">že da izbegneš manipulaciju. Zapiši to. </w:t>
      </w:r>
    </w:p>
    <w:p w:rsidR="00862184" w:rsidRPr="00862184" w:rsidRDefault="00862184" w:rsidP="00862184">
      <w:pPr>
        <w:jc w:val="both"/>
        <w:rPr>
          <w:rFonts w:ascii="Trebuchet MS" w:hAnsi="Trebuchet MS"/>
          <w:sz w:val="24"/>
        </w:rPr>
      </w:pP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1F083A" w:rsidRDefault="008C75E4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lang w:val="en-US"/>
        </w:rPr>
        <w:drawing>
          <wp:anchor distT="0" distB="0" distL="114300" distR="114300" simplePos="0" relativeHeight="251677696" behindDoc="1" locked="0" layoutInCell="1" allowOverlap="1" wp14:anchorId="0CF9FF49" wp14:editId="6DC33AB4">
            <wp:simplePos x="0" y="0"/>
            <wp:positionH relativeFrom="column">
              <wp:posOffset>82550</wp:posOffset>
            </wp:positionH>
            <wp:positionV relativeFrom="paragraph">
              <wp:posOffset>514350</wp:posOffset>
            </wp:positionV>
            <wp:extent cx="733425" cy="733425"/>
            <wp:effectExtent l="0" t="0" r="0" b="0"/>
            <wp:wrapTight wrapText="bothSides">
              <wp:wrapPolygon edited="0">
                <wp:start x="6732" y="561"/>
                <wp:lineTo x="3927" y="3927"/>
                <wp:lineTo x="561" y="8977"/>
                <wp:lineTo x="561" y="12904"/>
                <wp:lineTo x="5610" y="19075"/>
                <wp:lineTo x="7294" y="20197"/>
                <wp:lineTo x="14587" y="20197"/>
                <wp:lineTo x="16270" y="19075"/>
                <wp:lineTo x="20758" y="12904"/>
                <wp:lineTo x="20758" y="7855"/>
                <wp:lineTo x="15148" y="2244"/>
                <wp:lineTo x="11221" y="561"/>
                <wp:lineTo x="6732" y="5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184"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61AD1037" wp14:editId="47540784">
                <wp:simplePos x="0" y="0"/>
                <wp:positionH relativeFrom="column">
                  <wp:posOffset>457200</wp:posOffset>
                </wp:positionH>
                <wp:positionV relativeFrom="paragraph">
                  <wp:posOffset>671195</wp:posOffset>
                </wp:positionV>
                <wp:extent cx="5524500" cy="35052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50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3A" w:rsidRPr="007651E5" w:rsidRDefault="007651E5" w:rsidP="001F083A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7651E5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103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pt;margin-top:52.85pt;width:435pt;height:276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" filled="f" strokecolor="#c00000">
                <v:textbox>
                  <w:txbxContent>
                    <w:p w:rsidR="001F083A" w:rsidRPr="007651E5" w:rsidRDefault="007651E5" w:rsidP="001F083A">
                      <w:pPr>
                        <w:rPr>
                          <w:rFonts w:ascii="Trebuchet MS" w:hAnsi="Trebuchet MS"/>
                          <w:b/>
                        </w:rPr>
                      </w:pPr>
                      <w:r>
                        <w:t xml:space="preserve">           </w:t>
                      </w:r>
                      <w:r w:rsidRPr="007651E5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2184">
        <w:rPr>
          <w:rFonts w:ascii="Trebuchet MS" w:hAnsi="Trebuchet MS"/>
          <w:sz w:val="24"/>
        </w:rPr>
        <w:t>Kako bi zvučao tvoj asertivni odgovor u ovim situacijama. Kombinuj što više različitih tehni</w:t>
      </w:r>
      <w:r w:rsidR="00926810">
        <w:rPr>
          <w:rFonts w:ascii="Trebuchet MS" w:hAnsi="Trebuchet MS"/>
          <w:sz w:val="24"/>
        </w:rPr>
        <w:t>ka za izbegavanje manipulacije.</w:t>
      </w:r>
      <w:r>
        <w:rPr>
          <w:rFonts w:ascii="Trebuchet MS" w:hAnsi="Trebuchet MS"/>
          <w:sz w:val="24"/>
        </w:rPr>
        <w:t xml:space="preserve"> </w:t>
      </w:r>
      <w:r w:rsidR="00926810">
        <w:rPr>
          <w:rFonts w:ascii="Trebuchet MS" w:hAnsi="Trebuchet MS"/>
          <w:sz w:val="24"/>
        </w:rPr>
        <w:t>Budi uporan i istrajan u komunikaciji.</w:t>
      </w:r>
      <w:bookmarkStart w:id="0" w:name="_GoBack"/>
      <w:bookmarkEnd w:id="0"/>
    </w:p>
    <w:p w:rsidR="001F083A" w:rsidRPr="001F083A" w:rsidRDefault="001F083A" w:rsidP="001F083A">
      <w:pPr>
        <w:rPr>
          <w:rFonts w:ascii="Trebuchet MS" w:hAnsi="Trebuchet MS"/>
          <w:sz w:val="24"/>
        </w:rPr>
      </w:pPr>
      <w:r w:rsidRPr="001F083A">
        <w:rPr>
          <w:rFonts w:ascii="Trebuchet MS" w:hAnsi="Trebuchet MS"/>
          <w:sz w:val="24"/>
        </w:rPr>
        <w:t xml:space="preserve"> </w:t>
      </w:r>
      <w:r w:rsidR="00641DB8" w:rsidRPr="001F083A">
        <w:rPr>
          <w:rFonts w:ascii="Trebuchet MS" w:hAnsi="Trebuchet MS"/>
          <w:sz w:val="24"/>
        </w:rPr>
        <w:t xml:space="preserve"> </w:t>
      </w:r>
    </w:p>
    <w:p w:rsidR="00641DB8" w:rsidRDefault="00641DB8">
      <w:pPr>
        <w:rPr>
          <w:rFonts w:ascii="Trebuchet MS" w:hAnsi="Trebuchet MS"/>
          <w:sz w:val="24"/>
        </w:rPr>
      </w:pPr>
    </w:p>
    <w:p w:rsidR="007651E5" w:rsidRDefault="007651E5" w:rsidP="00641DB8">
      <w:pPr>
        <w:jc w:val="center"/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Default="007651E5" w:rsidP="007651E5">
      <w:pPr>
        <w:rPr>
          <w:rFonts w:ascii="Trebuchet MS" w:hAnsi="Trebuchet MS"/>
          <w:sz w:val="24"/>
        </w:rPr>
      </w:pPr>
    </w:p>
    <w:p w:rsidR="007651E5" w:rsidRPr="007651E5" w:rsidRDefault="007651E5" w:rsidP="007651E5">
      <w:pPr>
        <w:rPr>
          <w:rFonts w:ascii="Trebuchet MS" w:hAnsi="Trebuchet MS"/>
          <w:sz w:val="24"/>
        </w:rPr>
      </w:pPr>
    </w:p>
    <w:p w:rsidR="00641DB8" w:rsidRDefault="00641DB8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p w:rsidR="0055261B" w:rsidRDefault="0055261B" w:rsidP="007651E5">
      <w:pPr>
        <w:rPr>
          <w:rFonts w:ascii="Trebuchet MS" w:hAnsi="Trebuchet MS"/>
          <w:sz w:val="24"/>
        </w:rPr>
      </w:pPr>
    </w:p>
    <w:sectPr w:rsidR="0055261B" w:rsidSect="00F63585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55261B"/>
    <w:rsid w:val="00641DB8"/>
    <w:rsid w:val="007651E5"/>
    <w:rsid w:val="00862184"/>
    <w:rsid w:val="008C75E4"/>
    <w:rsid w:val="00926810"/>
    <w:rsid w:val="00F0225C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6</cp:revision>
  <dcterms:created xsi:type="dcterms:W3CDTF">2019-09-13T09:24:00Z</dcterms:created>
  <dcterms:modified xsi:type="dcterms:W3CDTF">2019-09-13T12:35:00Z</dcterms:modified>
</cp:coreProperties>
</file>