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EB Garamond" w:cs="EB Garamond" w:eastAsia="EB Garamond" w:hAnsi="EB Garamond"/>
          <w:b w:val="1"/>
          <w:sz w:val="32"/>
          <w:szCs w:val="32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2"/>
          <w:szCs w:val="32"/>
          <w:rtl w:val="0"/>
        </w:rPr>
        <w:t xml:space="preserve">Uvod u npm</w:t>
      </w:r>
    </w:p>
    <w:p w:rsidR="00000000" w:rsidDel="00000000" w:rsidP="00000000" w:rsidRDefault="00000000" w:rsidRPr="00000000" w14:paraId="00000002">
      <w:pPr>
        <w:jc w:val="center"/>
        <w:rPr>
          <w:rFonts w:ascii="EB Garamond" w:cs="EB Garamond" w:eastAsia="EB Garamond" w:hAnsi="EB Garamond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npm (Node Package Manager)</w:t>
      </w: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je najveći registar softvera na svetu. Koristi se na prostorima svih kontinenata, čiji su korisnici svi, od nezavisnih open-source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vertAlign w:val="superscript"/>
        </w:rPr>
        <w:footnoteReference w:customMarkFollows="0" w:id="1"/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 programera koji rade na ličnim projektima, sve do velikih korporacija poput Majkrosofta, Gugla, Fejsbuka, Netfliksa i mnogih drugih. Uz pomoć npm-a i distribuiranja npm paketa, omogućeno je efikasno veb i Node.js programiranje.</w:t>
      </w:r>
    </w:p>
    <w:p w:rsidR="00000000" w:rsidDel="00000000" w:rsidP="00000000" w:rsidRDefault="00000000" w:rsidRPr="00000000" w14:paraId="00000004">
      <w:pPr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Čine ga sledeće ključne komponente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ind w:left="720" w:hanging="360"/>
        <w:rPr>
          <w:rFonts w:ascii="EB Garamond" w:cs="EB Garamond" w:eastAsia="EB Garamond" w:hAnsi="EB Garamond"/>
          <w:b w:val="1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veb-sajt 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- primarna uloga je otkrivanje i pretraživanje npm paketa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ind w:left="720" w:hanging="360"/>
        <w:rPr>
          <w:rFonts w:ascii="EB Garamond" w:cs="EB Garamond" w:eastAsia="EB Garamond" w:hAnsi="EB Garamond"/>
          <w:b w:val="1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CLI (Command Line Interface) 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- primaran način interakcije programera i npm-a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ind w:left="720" w:hanging="360"/>
        <w:rPr>
          <w:rFonts w:ascii="EB Garamond" w:cs="EB Garamond" w:eastAsia="EB Garamond" w:hAnsi="EB Garamond"/>
          <w:b w:val="1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registar 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- velika javna baza podataka JavaScript softvera i metapodataka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vertAlign w:val="superscript"/>
        </w:rPr>
        <w:footnoteReference w:customMarkFollows="0" w:id="2"/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 o njemu.</w:t>
      </w:r>
    </w:p>
    <w:p w:rsidR="00000000" w:rsidDel="00000000" w:rsidP="00000000" w:rsidRDefault="00000000" w:rsidRPr="00000000" w14:paraId="00000009">
      <w:pPr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Kreirao ga je </w:t>
      </w: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Isak Šluter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, 2009. godine.  Cilj njegovog nastanka je omogućavanje JavaScript programerima da putem interneta dele jednom napisan kod jedni sa drugima. Kroz doprinošenje npm-u, programeri međusobno razmenjuju i optimizuju kod jedni drugih, čime kreiraju ogromnu bazu znanja, koja se danas koristi kao osnova mnogih velikih i kreativnih projekata.</w:t>
      </w:r>
    </w:p>
    <w:p w:rsidR="00000000" w:rsidDel="00000000" w:rsidP="00000000" w:rsidRDefault="00000000" w:rsidRPr="00000000" w14:paraId="0000000B">
      <w:pPr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U današnje vreme je kreiranje veb-sajta ili veb aplikacije koristeći isključivo jezike kao što su </w:t>
      </w: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HTML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CSS 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i </w:t>
      </w: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JavaScript 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prava retkost. Korišćenje npm-a je prisutno kako u pravljenju nešto složenijih veb prezentacija, tako i u izradi ogromnih projekata u svetu veštačke inteligencije, virtuelne stvarnosti, video igrica, velikih online prodavnica i mnogih drugih industrija.</w:t>
      </w:r>
    </w:p>
    <w:p w:rsidR="00000000" w:rsidDel="00000000" w:rsidP="00000000" w:rsidRDefault="00000000" w:rsidRPr="00000000" w14:paraId="0000000D">
      <w:pPr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EB Garamond" w:cs="EB Garamond" w:eastAsia="EB Garamond" w:hAnsi="EB Garamond"/>
          <w:b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Kako npm radi?</w:t>
      </w:r>
    </w:p>
    <w:p w:rsidR="00000000" w:rsidDel="00000000" w:rsidP="00000000" w:rsidRDefault="00000000" w:rsidRPr="00000000" w14:paraId="0000000F">
      <w:pPr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Pristupom veb-sajtu npm-a možemo da vidimo </w:t>
      </w: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search bar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. Unosom teksta u isti, pretražujemo </w:t>
      </w: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npm pakete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 u okviru</w:t>
      </w: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 npm registra.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Šta je npm registar?</w:t>
      </w:r>
    </w:p>
    <w:p w:rsidR="00000000" w:rsidDel="00000000" w:rsidP="00000000" w:rsidRDefault="00000000" w:rsidRPr="00000000" w14:paraId="00000012">
      <w:pPr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Registar je centralizovani onlajn repozitorijum koji se koristi kao platforma za skladištenje i distribuciju npm paketa. Programerima omogućava lako objavljivanje, deljenje i preuzimanje paketa. </w:t>
      </w:r>
    </w:p>
    <w:p w:rsidR="00000000" w:rsidDel="00000000" w:rsidP="00000000" w:rsidRDefault="00000000" w:rsidRPr="00000000" w14:paraId="00000013">
      <w:pPr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Šta  su npm paketi?</w:t>
      </w:r>
    </w:p>
    <w:p w:rsidR="00000000" w:rsidDel="00000000" w:rsidP="00000000" w:rsidRDefault="00000000" w:rsidRPr="00000000" w14:paraId="00000015">
      <w:pPr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Paketi su samostalni paketi koda i za njega vezanih resursa, smeštenih u npm registru. Osnovni su gradivni blokovi mnogih projekata i aplikacija gde rešavaju vrlo konkretne probleme. Sastavni delovi svih paketa su: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i w:val="1"/>
          <w:sz w:val="20"/>
          <w:szCs w:val="20"/>
          <w:rtl w:val="0"/>
        </w:rPr>
        <w:t xml:space="preserve">.js (JavaScript)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 fajlovi - predstavljaju logiku i samu funkcionalnost svakog od paketa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i w:val="1"/>
          <w:sz w:val="20"/>
          <w:szCs w:val="20"/>
          <w:rtl w:val="0"/>
        </w:rPr>
        <w:t xml:space="preserve">package.json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 fajl - fajl sa metapodacima koji opisuju sam paket</w:t>
      </w:r>
    </w:p>
    <w:p w:rsidR="00000000" w:rsidDel="00000000" w:rsidP="00000000" w:rsidRDefault="00000000" w:rsidRPr="00000000" w14:paraId="00000018">
      <w:pPr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Postoji nekoliko vrsta paketa: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paketi koji se koriste u okviru pretraživača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 - paketi koji olakšavaju i ubrzavaju rad na izradi front-end dela aplikacije (dela koji korisnici vide)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paketi koji programerima daju nove komande u okviru komandne linije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 (Command Prompt, PowerShell, Git Bash…)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paketi koji se koriste u okviru </w:t>
      </w:r>
      <w:r w:rsidDel="00000000" w:rsidR="00000000" w:rsidRPr="00000000">
        <w:rPr>
          <w:rFonts w:ascii="EB Garamond" w:cs="EB Garamond" w:eastAsia="EB Garamond" w:hAnsi="EB Garamond"/>
          <w:b w:val="1"/>
          <w:i w:val="1"/>
          <w:sz w:val="20"/>
          <w:szCs w:val="20"/>
          <w:rtl w:val="0"/>
        </w:rPr>
        <w:t xml:space="preserve">Node.js-a</w:t>
      </w: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 tokom izrade back-end dela aplikacije</w:t>
      </w:r>
    </w:p>
    <w:p w:rsidR="00000000" w:rsidDel="00000000" w:rsidP="00000000" w:rsidRDefault="00000000" w:rsidRPr="00000000" w14:paraId="00000022">
      <w:pPr>
        <w:rPr>
          <w:rFonts w:ascii="EB Garamond" w:cs="EB Garamond" w:eastAsia="EB Garamond" w:hAnsi="EB Garamon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EB Garamond" w:cs="EB Garamond" w:eastAsia="EB Garamond" w:hAnsi="EB Garamond"/>
          <w:b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Prednosti korišćenja npm-a</w:t>
      </w:r>
    </w:p>
    <w:p w:rsidR="00000000" w:rsidDel="00000000" w:rsidP="00000000" w:rsidRDefault="00000000" w:rsidRPr="00000000" w14:paraId="00000024">
      <w:pPr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Kada sumiramo, razlozi zbog kojih bi svaki programer trebalo da razmotri uključivanje npm-a u svoj projekat su: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>
          <w:rFonts w:ascii="EB Garamond" w:cs="EB Garamond" w:eastAsia="EB Garamond" w:hAnsi="EB Garamond"/>
          <w:b w:val="1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Lako upravljanje zavisnostima</w:t>
      </w: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vertAlign w:val="superscript"/>
        </w:rPr>
        <w:footnoteReference w:customMarkFollows="0" w:id="3"/>
      </w: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 projekta.</w:t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ind w:left="144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Uz npm, moguće je lako i brzo dodavanje, ažuriranje i uklanjanje eksternih paketa i zavisnosti pojekta.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rPr>
          <w:rFonts w:ascii="EB Garamond" w:cs="EB Garamond" w:eastAsia="EB Garamond" w:hAnsi="EB Garamond"/>
          <w:b w:val="1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Dostupnost ogromne količine resursa.</w:t>
      </w:r>
    </w:p>
    <w:p w:rsidR="00000000" w:rsidDel="00000000" w:rsidP="00000000" w:rsidRDefault="00000000" w:rsidRPr="00000000" w14:paraId="00000028">
      <w:pPr>
        <w:numPr>
          <w:ilvl w:val="1"/>
          <w:numId w:val="4"/>
        </w:numPr>
        <w:ind w:left="144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Često, korišćenje velikog broja besplatnih JavaScript paketa kreiranih od strane iskusnih programera je daleko brže i efikasnije za rešavanje određenih problema nastalih pri izradi projekta, nego što je pisanje koda od nule.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rPr>
          <w:rFonts w:ascii="EB Garamond" w:cs="EB Garamond" w:eastAsia="EB Garamond" w:hAnsi="EB Garamond"/>
          <w:b w:val="1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Jednostavno deljenje koda sa drugima.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rPr>
          <w:rFonts w:ascii="EB Garamond" w:cs="EB Garamond" w:eastAsia="EB Garamond" w:hAnsi="EB Garamond"/>
          <w:b w:val="1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Sigurnost koda</w:t>
      </w:r>
    </w:p>
    <w:p w:rsidR="00000000" w:rsidDel="00000000" w:rsidP="00000000" w:rsidRDefault="00000000" w:rsidRPr="00000000" w14:paraId="0000002B">
      <w:pPr>
        <w:numPr>
          <w:ilvl w:val="1"/>
          <w:numId w:val="4"/>
        </w:numPr>
        <w:ind w:left="144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U okviru npm-a postoje ugrađeni mehanizmi koji služe za otkrivanje nesigurnih paketa koji sa sobom nose bezbednosne probleme.</w:t>
      </w:r>
    </w:p>
    <w:p w:rsidR="00000000" w:rsidDel="00000000" w:rsidP="00000000" w:rsidRDefault="00000000" w:rsidRPr="00000000" w14:paraId="0000002C">
      <w:pPr>
        <w:ind w:left="1440" w:firstLine="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>
          <w:rFonts w:ascii="EB Garamond" w:cs="EB Garamond" w:eastAsia="EB Garamond" w:hAnsi="EB Garamond"/>
          <w:b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Mane korišćenja npm-a</w:t>
      </w:r>
    </w:p>
    <w:p w:rsidR="00000000" w:rsidDel="00000000" w:rsidP="00000000" w:rsidRDefault="00000000" w:rsidRPr="00000000" w14:paraId="0000002E">
      <w:pPr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Iako omogućava povećavanje kvaliteta projekata i ubrzavanje njihove izrade, npm nije bez mana. Neke od mana korišćenja npm-a su sledeće: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ind w:left="720" w:hanging="360"/>
        <w:rPr>
          <w:rFonts w:ascii="EB Garamond" w:cs="EB Garamond" w:eastAsia="EB Garamond" w:hAnsi="EB Garamond"/>
          <w:b w:val="1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Ne postoji garancija da su svi paketi kvalitetni.</w:t>
      </w:r>
    </w:p>
    <w:p w:rsidR="00000000" w:rsidDel="00000000" w:rsidP="00000000" w:rsidRDefault="00000000" w:rsidRPr="00000000" w14:paraId="00000030">
      <w:pPr>
        <w:numPr>
          <w:ilvl w:val="1"/>
          <w:numId w:val="5"/>
        </w:numPr>
        <w:ind w:left="144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Iako npm ima mehanizme koji garantuju sigurnost paketa, s obzirom na to da ih svako može objaviti, niko ne može da garantuje da je određeni npm paket kod koji rešava problem na adekvatan način.</w:t>
      </w:r>
    </w:p>
    <w:p w:rsidR="00000000" w:rsidDel="00000000" w:rsidP="00000000" w:rsidRDefault="00000000" w:rsidRPr="00000000" w14:paraId="00000031">
      <w:pPr>
        <w:numPr>
          <w:ilvl w:val="1"/>
          <w:numId w:val="5"/>
        </w:numPr>
        <w:ind w:left="144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Potrebno je iskustvo kako bi se prepoznala razlika između dobrih i neadekvatnih npm paketa.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ind w:left="720" w:hanging="360"/>
        <w:rPr>
          <w:rFonts w:ascii="EB Garamond" w:cs="EB Garamond" w:eastAsia="EB Garamond" w:hAnsi="EB Garamond"/>
          <w:b w:val="1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Paketi mogu nepotrebno opteretiti projekat.</w:t>
      </w:r>
    </w:p>
    <w:p w:rsidR="00000000" w:rsidDel="00000000" w:rsidP="00000000" w:rsidRDefault="00000000" w:rsidRPr="00000000" w14:paraId="00000033">
      <w:pPr>
        <w:numPr>
          <w:ilvl w:val="1"/>
          <w:numId w:val="5"/>
        </w:numPr>
        <w:ind w:left="144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Zadatak jednog  programera je da napravi projekat minimalnog memorijskog zauzeća i maksimalne brzine koji će adekvatno rešiti problem zbog kog je kod pisan na prvom mestu.</w:t>
      </w:r>
    </w:p>
    <w:p w:rsidR="00000000" w:rsidDel="00000000" w:rsidP="00000000" w:rsidRDefault="00000000" w:rsidRPr="00000000" w14:paraId="00000034">
      <w:pPr>
        <w:numPr>
          <w:ilvl w:val="1"/>
          <w:numId w:val="5"/>
        </w:numPr>
        <w:ind w:left="144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Kvalitetni paketi mogu značajno doprineti kvalitetu same aplikacije, ali ako se sa njima pretera, rizikuje se gubitak na optimalnosti i brzine njenog pokretanja.</w:t>
      </w:r>
    </w:p>
    <w:p w:rsidR="00000000" w:rsidDel="00000000" w:rsidP="00000000" w:rsidRDefault="00000000" w:rsidRPr="00000000" w14:paraId="00000035">
      <w:pPr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1">
    <w:p w:rsidR="00000000" w:rsidDel="00000000" w:rsidP="00000000" w:rsidRDefault="00000000" w:rsidRPr="00000000" w14:paraId="00000037">
      <w:pPr>
        <w:spacing w:line="240" w:lineRule="auto"/>
        <w:ind w:left="0" w:firstLine="0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EB Garamond" w:cs="EB Garamond" w:eastAsia="EB Garamond" w:hAnsi="EB Garamond"/>
          <w:sz w:val="16"/>
          <w:szCs w:val="16"/>
          <w:rtl w:val="0"/>
        </w:rPr>
        <w:t xml:space="preserve">Programeri koji rade na open-source modelu softvera. Open-source je model softvera čiji je originalan kod dostupan široj javnosti, time omogućavajući pregled, korišćenje, modifikaciju i distribuiranje istog od strane bilo kog pojedinca, u cilju negovanja kolaboracije, inovacije i transparentnosti među ljudima koji mu doprinose.</w:t>
      </w:r>
    </w:p>
  </w:footnote>
  <w:footnote w:id="2">
    <w:p w:rsidR="00000000" w:rsidDel="00000000" w:rsidP="00000000" w:rsidRDefault="00000000" w:rsidRPr="00000000" w14:paraId="0000003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EB Garamond" w:cs="EB Garamond" w:eastAsia="EB Garamond" w:hAnsi="EB Garamond"/>
          <w:sz w:val="16"/>
          <w:szCs w:val="16"/>
          <w:rtl w:val="0"/>
        </w:rPr>
        <w:t xml:space="preserve">Podaci koji opisuju druge podatke, “podaci o podacima”.</w:t>
      </w:r>
      <w:r w:rsidDel="00000000" w:rsidR="00000000" w:rsidRPr="00000000">
        <w:rPr>
          <w:rtl w:val="0"/>
        </w:rPr>
      </w:r>
    </w:p>
  </w:footnote>
  <w:footnote w:id="0">
    <w:p w:rsidR="00000000" w:rsidDel="00000000" w:rsidP="00000000" w:rsidRDefault="00000000" w:rsidRPr="00000000" w14:paraId="00000039">
      <w:pPr>
        <w:spacing w:line="240" w:lineRule="auto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EB Garamond" w:cs="EB Garamond" w:eastAsia="EB Garamond" w:hAnsi="EB Garamond"/>
          <w:sz w:val="16"/>
          <w:szCs w:val="16"/>
          <w:rtl w:val="0"/>
        </w:rPr>
        <w:t xml:space="preserve">Inicijalno je napravljen samo za Node.js back-end programiranje, ali je postao toliko popularan da se proširio i na front-end.</w:t>
      </w:r>
    </w:p>
  </w:footnote>
  <w:footnote w:id="3">
    <w:p w:rsidR="00000000" w:rsidDel="00000000" w:rsidP="00000000" w:rsidRDefault="00000000" w:rsidRPr="00000000" w14:paraId="0000003A">
      <w:pPr>
        <w:spacing w:line="240" w:lineRule="auto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EB Garamond" w:cs="EB Garamond" w:eastAsia="EB Garamond" w:hAnsi="EB Garamond"/>
          <w:sz w:val="16"/>
          <w:szCs w:val="16"/>
          <w:rtl w:val="0"/>
        </w:rPr>
        <w:t xml:space="preserve">Zavisnost - npm paket koji ste dodali svom projektu, od čije funkcionalnosti on počinje da zavisi.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